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211" w:rsidRPr="00526211" w:rsidRDefault="00526211" w:rsidP="005262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26211">
        <w:rPr>
          <w:rFonts w:ascii="Times New Roman" w:eastAsia="Calibri" w:hAnsi="Times New Roman" w:cs="Times New Roman"/>
          <w:b/>
          <w:sz w:val="28"/>
          <w:szCs w:val="28"/>
        </w:rPr>
        <w:t>Состав</w:t>
      </w:r>
    </w:p>
    <w:p w:rsidR="00526211" w:rsidRPr="00526211" w:rsidRDefault="00526211" w:rsidP="005262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26211">
        <w:rPr>
          <w:rFonts w:ascii="Times New Roman" w:eastAsia="Calibri" w:hAnsi="Times New Roman" w:cs="Times New Roman"/>
          <w:b/>
          <w:sz w:val="28"/>
          <w:szCs w:val="28"/>
        </w:rPr>
        <w:t xml:space="preserve">профсоюзного комитета первичной профсоюзной организации </w:t>
      </w:r>
    </w:p>
    <w:p w:rsidR="00526211" w:rsidRPr="00526211" w:rsidRDefault="00526211" w:rsidP="005262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26211">
        <w:rPr>
          <w:rFonts w:ascii="Times New Roman" w:eastAsia="Calibri" w:hAnsi="Times New Roman" w:cs="Times New Roman"/>
          <w:b/>
          <w:sz w:val="28"/>
          <w:szCs w:val="28"/>
        </w:rPr>
        <w:t>МБДОУ – «</w:t>
      </w:r>
      <w:r>
        <w:rPr>
          <w:rFonts w:ascii="Times New Roman" w:eastAsia="Calibri" w:hAnsi="Times New Roman" w:cs="Times New Roman"/>
          <w:b/>
          <w:sz w:val="28"/>
          <w:szCs w:val="28"/>
        </w:rPr>
        <w:t>Красногорский ДС «Аленушка»</w:t>
      </w:r>
      <w:r w:rsidRPr="00526211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526211" w:rsidRDefault="00526211" w:rsidP="00B41B9D">
      <w:pPr>
        <w:rPr>
          <w:rFonts w:ascii="Times New Roman" w:hAnsi="Times New Roman" w:cs="Times New Roman"/>
          <w:b/>
          <w:sz w:val="36"/>
          <w:szCs w:val="36"/>
        </w:rPr>
      </w:pPr>
    </w:p>
    <w:p w:rsidR="009D1ADC" w:rsidRPr="00526211" w:rsidRDefault="009D1ADC" w:rsidP="00B41B9D">
      <w:pPr>
        <w:rPr>
          <w:rFonts w:ascii="Times New Roman" w:hAnsi="Times New Roman" w:cs="Times New Roman"/>
          <w:sz w:val="24"/>
          <w:szCs w:val="24"/>
        </w:rPr>
      </w:pPr>
      <w:r w:rsidRPr="00526211">
        <w:rPr>
          <w:rFonts w:ascii="Times New Roman" w:hAnsi="Times New Roman" w:cs="Times New Roman"/>
          <w:sz w:val="24"/>
          <w:szCs w:val="24"/>
        </w:rPr>
        <w:t>Председатель профсоюзного комитета -  </w:t>
      </w:r>
      <w:r w:rsidR="00526211" w:rsidRPr="00526211">
        <w:rPr>
          <w:rFonts w:ascii="Times New Roman" w:hAnsi="Times New Roman" w:cs="Times New Roman"/>
          <w:sz w:val="24"/>
          <w:szCs w:val="24"/>
        </w:rPr>
        <w:t xml:space="preserve">Низамиева </w:t>
      </w:r>
      <w:proofErr w:type="spellStart"/>
      <w:r w:rsidR="00526211" w:rsidRPr="00526211">
        <w:rPr>
          <w:rFonts w:ascii="Times New Roman" w:hAnsi="Times New Roman" w:cs="Times New Roman"/>
          <w:sz w:val="24"/>
          <w:szCs w:val="24"/>
        </w:rPr>
        <w:t>Ильсеяр</w:t>
      </w:r>
      <w:proofErr w:type="spellEnd"/>
      <w:r w:rsidR="00526211" w:rsidRPr="00526211">
        <w:rPr>
          <w:rFonts w:ascii="Times New Roman" w:hAnsi="Times New Roman" w:cs="Times New Roman"/>
          <w:sz w:val="24"/>
          <w:szCs w:val="24"/>
        </w:rPr>
        <w:t xml:space="preserve"> Ильшатовна</w:t>
      </w:r>
    </w:p>
    <w:p w:rsidR="009D1ADC" w:rsidRPr="00526211" w:rsidRDefault="00526211" w:rsidP="00B41B9D">
      <w:pPr>
        <w:rPr>
          <w:rFonts w:ascii="Times New Roman" w:hAnsi="Times New Roman" w:cs="Times New Roman"/>
          <w:sz w:val="24"/>
          <w:szCs w:val="24"/>
        </w:rPr>
      </w:pPr>
      <w:r w:rsidRPr="00526211">
        <w:rPr>
          <w:rFonts w:ascii="Times New Roman" w:eastAsia="Calibri" w:hAnsi="Times New Roman" w:cs="Times New Roman"/>
          <w:sz w:val="24"/>
          <w:szCs w:val="24"/>
        </w:rPr>
        <w:t>Председатель комиссии по   культмассовой работе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D1ADC" w:rsidRPr="00526211">
        <w:rPr>
          <w:rFonts w:ascii="Times New Roman" w:hAnsi="Times New Roman" w:cs="Times New Roman"/>
          <w:sz w:val="24"/>
          <w:szCs w:val="24"/>
        </w:rPr>
        <w:t xml:space="preserve">–  </w:t>
      </w:r>
      <w:r w:rsidRPr="00526211">
        <w:rPr>
          <w:rFonts w:ascii="Times New Roman" w:hAnsi="Times New Roman" w:cs="Times New Roman"/>
          <w:sz w:val="24"/>
          <w:szCs w:val="24"/>
        </w:rPr>
        <w:t>Степанова Роза Александровна</w:t>
      </w:r>
    </w:p>
    <w:p w:rsidR="009D1ADC" w:rsidRPr="00526211" w:rsidRDefault="00526211" w:rsidP="00B41B9D">
      <w:pPr>
        <w:rPr>
          <w:rFonts w:ascii="Times New Roman" w:hAnsi="Times New Roman" w:cs="Times New Roman"/>
          <w:sz w:val="24"/>
          <w:szCs w:val="24"/>
        </w:rPr>
      </w:pPr>
      <w:r w:rsidRPr="00526211">
        <w:rPr>
          <w:rFonts w:ascii="Times New Roman" w:eastAsia="Calibri" w:hAnsi="Times New Roman" w:cs="Times New Roman"/>
          <w:sz w:val="24"/>
          <w:szCs w:val="24"/>
        </w:rPr>
        <w:t xml:space="preserve">Председатель комиссии по охране труда </w:t>
      </w:r>
      <w:r w:rsidR="009D1ADC" w:rsidRPr="00526211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526211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526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211">
        <w:rPr>
          <w:rFonts w:ascii="Times New Roman" w:hAnsi="Times New Roman" w:cs="Times New Roman"/>
          <w:sz w:val="24"/>
          <w:szCs w:val="24"/>
        </w:rPr>
        <w:t>Альфина</w:t>
      </w:r>
      <w:proofErr w:type="spellEnd"/>
      <w:r w:rsidRPr="00526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211">
        <w:rPr>
          <w:rFonts w:ascii="Times New Roman" w:hAnsi="Times New Roman" w:cs="Times New Roman"/>
          <w:sz w:val="24"/>
          <w:szCs w:val="24"/>
        </w:rPr>
        <w:t>Талгатовна</w:t>
      </w:r>
      <w:proofErr w:type="spellEnd"/>
    </w:p>
    <w:p w:rsidR="009D1ADC" w:rsidRPr="00526211" w:rsidRDefault="00526211" w:rsidP="00B41B9D">
      <w:pPr>
        <w:rPr>
          <w:rFonts w:ascii="Times New Roman" w:hAnsi="Times New Roman" w:cs="Times New Roman"/>
          <w:sz w:val="24"/>
          <w:szCs w:val="24"/>
        </w:rPr>
      </w:pPr>
      <w:r w:rsidRPr="00526211">
        <w:rPr>
          <w:rFonts w:ascii="Times New Roman" w:eastAsia="Calibri" w:hAnsi="Times New Roman" w:cs="Times New Roman"/>
          <w:sz w:val="24"/>
          <w:szCs w:val="24"/>
        </w:rPr>
        <w:t xml:space="preserve">Председатель ревизионной  комиссии   </w:t>
      </w:r>
      <w:r w:rsidR="009D1ADC" w:rsidRPr="00526211">
        <w:rPr>
          <w:rFonts w:ascii="Times New Roman" w:hAnsi="Times New Roman" w:cs="Times New Roman"/>
          <w:sz w:val="24"/>
          <w:szCs w:val="24"/>
        </w:rPr>
        <w:t xml:space="preserve">- Петрова </w:t>
      </w:r>
      <w:r w:rsidRPr="00526211">
        <w:rPr>
          <w:rFonts w:ascii="Times New Roman" w:hAnsi="Times New Roman" w:cs="Times New Roman"/>
          <w:sz w:val="24"/>
          <w:szCs w:val="24"/>
        </w:rPr>
        <w:t>Эльвира Николаевна</w:t>
      </w:r>
      <w:bookmarkStart w:id="0" w:name="_GoBack"/>
      <w:bookmarkEnd w:id="0"/>
    </w:p>
    <w:p w:rsidR="002840C9" w:rsidRPr="00526211" w:rsidRDefault="002840C9" w:rsidP="00B41B9D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2840C9" w:rsidRPr="00526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B2F"/>
    <w:rsid w:val="002840C9"/>
    <w:rsid w:val="00526211"/>
    <w:rsid w:val="006840A2"/>
    <w:rsid w:val="009D1ADC"/>
    <w:rsid w:val="00AC7B2F"/>
    <w:rsid w:val="00B4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9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NIZAMIEV</cp:lastModifiedBy>
  <cp:revision>6</cp:revision>
  <dcterms:created xsi:type="dcterms:W3CDTF">2020-03-24T07:53:00Z</dcterms:created>
  <dcterms:modified xsi:type="dcterms:W3CDTF">2022-12-17T16:23:00Z</dcterms:modified>
</cp:coreProperties>
</file>